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1F" w:rsidRPr="001A5FED" w:rsidRDefault="0041541F" w:rsidP="0041541F">
      <w:pPr>
        <w:rPr>
          <w:b/>
        </w:rPr>
      </w:pPr>
      <w:r w:rsidRPr="001A5FED">
        <w:rPr>
          <w:b/>
        </w:rPr>
        <w:t>Session 2:</w:t>
      </w:r>
      <w:r>
        <w:rPr>
          <w:b/>
        </w:rPr>
        <w:t xml:space="preserve"> Readiness for Caring for Older Adults</w:t>
      </w:r>
    </w:p>
    <w:p w:rsidR="0041541F" w:rsidRDefault="0041541F" w:rsidP="0041541F">
      <w:r>
        <w:t>Session Objectives</w:t>
      </w:r>
    </w:p>
    <w:p w:rsidR="0041541F" w:rsidRDefault="0041541F" w:rsidP="0041541F">
      <w:pPr>
        <w:pStyle w:val="ListParagraph"/>
        <w:numPr>
          <w:ilvl w:val="0"/>
          <w:numId w:val="2"/>
        </w:numPr>
      </w:pPr>
      <w:r>
        <w:t>To learn about obstacles to readiness for caring for older adults including workforce issues, financial burden, lack of specialty/referral services, and physical infrastructure.</w:t>
      </w:r>
    </w:p>
    <w:p w:rsidR="0041541F" w:rsidRDefault="0041541F" w:rsidP="0041541F">
      <w:pPr>
        <w:pStyle w:val="ListParagraph"/>
        <w:numPr>
          <w:ilvl w:val="0"/>
          <w:numId w:val="2"/>
        </w:numPr>
      </w:pPr>
      <w:r>
        <w:t>To share ideas and best practices on meeting the challenges of readiness to care for older adults.</w:t>
      </w:r>
    </w:p>
    <w:p w:rsidR="00EB4ED2" w:rsidRDefault="00EB4ED2"/>
    <w:p w:rsidR="00054AEF" w:rsidRDefault="00054AEF"/>
    <w:p w:rsidR="00054AEF" w:rsidRDefault="00054AEF">
      <w:r>
        <w:t>Presenter- Dr</w:t>
      </w:r>
      <w:r w:rsidR="006E1404">
        <w:t>.</w:t>
      </w:r>
      <w:r>
        <w:t xml:space="preserve"> Christine Riedy, PhD</w:t>
      </w:r>
    </w:p>
    <w:p w:rsidR="006E1404" w:rsidRDefault="006E1404">
      <w:r>
        <w:t>View webinar recording</w:t>
      </w:r>
      <w:r w:rsidR="00E76C58">
        <w:t xml:space="preserve"> </w:t>
      </w:r>
      <w:hyperlink r:id="rId6" w:history="1">
        <w:r w:rsidR="00E76C58" w:rsidRPr="00E76C58">
          <w:rPr>
            <w:rStyle w:val="Hyperlink"/>
          </w:rPr>
          <w:t>here</w:t>
        </w:r>
      </w:hyperlink>
      <w:bookmarkStart w:id="0" w:name="_GoBack"/>
      <w:bookmarkEnd w:id="0"/>
      <w:r w:rsidR="00E76C58">
        <w:t xml:space="preserve"> </w:t>
      </w:r>
    </w:p>
    <w:sectPr w:rsidR="006E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294F"/>
    <w:multiLevelType w:val="hybridMultilevel"/>
    <w:tmpl w:val="AD8EC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00DB4"/>
    <w:multiLevelType w:val="hybridMultilevel"/>
    <w:tmpl w:val="29D65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EF"/>
    <w:rsid w:val="00054AEF"/>
    <w:rsid w:val="0041541F"/>
    <w:rsid w:val="006E1404"/>
    <w:rsid w:val="00C3320F"/>
    <w:rsid w:val="00E76C58"/>
    <w:rsid w:val="00E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E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AE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home.files.med.harvard.edu\home\Handoff%20Files\HRSA%20Grant\LC%20Materials\LC%20Goal%201\LC%201%20Recordings\Session%202%20Readiness%20for%20Caring%20for%20Older%20Adults-20180508%201611-1.mp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Etolue, Jini Nwando</dc:creator>
  <cp:lastModifiedBy>Etolue, Jini Nwando</cp:lastModifiedBy>
  <cp:revision>2</cp:revision>
  <dcterms:created xsi:type="dcterms:W3CDTF">2018-07-09T17:38:00Z</dcterms:created>
  <dcterms:modified xsi:type="dcterms:W3CDTF">2018-07-09T17:38:00Z</dcterms:modified>
</cp:coreProperties>
</file>